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38" w:rsidRPr="00177882" w:rsidRDefault="00051E38" w:rsidP="0017788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882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051E38" w:rsidRPr="00177882" w:rsidRDefault="00051E38" w:rsidP="0017788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882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17788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77882">
        <w:rPr>
          <w:rFonts w:ascii="Times New Roman" w:hAnsi="Times New Roman" w:cs="Times New Roman"/>
          <w:bCs/>
          <w:color w:val="000000"/>
          <w:sz w:val="24"/>
          <w:szCs w:val="24"/>
        </w:rPr>
        <w:t>Религия как феномен культуры</w:t>
      </w:r>
      <w:r w:rsidRPr="0017788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51E38" w:rsidRPr="00177882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Calibri" w:hAnsi="Times New Roman" w:cs="Times New Roman"/>
          <w:b/>
          <w:bCs/>
          <w:sz w:val="24"/>
          <w:szCs w:val="24"/>
        </w:rPr>
        <w:t>Цели урока:</w:t>
      </w:r>
      <w:r w:rsidRPr="00177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чувство уважения к взглядам и верованиям людей разных религиозных концессий.</w:t>
      </w:r>
    </w:p>
    <w:p w:rsidR="00051E38" w:rsidRPr="00177882" w:rsidRDefault="00051E38" w:rsidP="0017788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882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051E38" w:rsidRPr="00051E38" w:rsidRDefault="00051E38" w:rsidP="00177882">
      <w:pPr>
        <w:numPr>
          <w:ilvl w:val="0"/>
          <w:numId w:val="9"/>
        </w:num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определению понятия "религия".</w:t>
      </w:r>
    </w:p>
    <w:p w:rsidR="00051E38" w:rsidRPr="00051E38" w:rsidRDefault="00051E38" w:rsidP="00177882">
      <w:pPr>
        <w:numPr>
          <w:ilvl w:val="0"/>
          <w:numId w:val="9"/>
        </w:num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подходы к изучению религии.</w:t>
      </w:r>
    </w:p>
    <w:p w:rsidR="00051E38" w:rsidRPr="00051E38" w:rsidRDefault="00051E38" w:rsidP="00177882">
      <w:pPr>
        <w:numPr>
          <w:ilvl w:val="0"/>
          <w:numId w:val="9"/>
        </w:num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религии</w:t>
      </w:r>
    </w:p>
    <w:p w:rsidR="00051E38" w:rsidRPr="00051E38" w:rsidRDefault="00051E38" w:rsidP="00177882">
      <w:pPr>
        <w:numPr>
          <w:ilvl w:val="0"/>
          <w:numId w:val="9"/>
        </w:num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этапы формирования религий.</w:t>
      </w:r>
    </w:p>
    <w:p w:rsidR="00051E38" w:rsidRPr="00177882" w:rsidRDefault="00051E38" w:rsidP="0017788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882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051E38" w:rsidRPr="00177882" w:rsidRDefault="00051E38" w:rsidP="00177882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882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  <w:r w:rsidR="00177882">
        <w:rPr>
          <w:rFonts w:ascii="Times New Roman" w:eastAsia="Calibri" w:hAnsi="Times New Roman" w:cs="Times New Roman"/>
          <w:sz w:val="24"/>
          <w:szCs w:val="24"/>
        </w:rPr>
        <w:t>, ответить на вопросы в тексте</w:t>
      </w:r>
    </w:p>
    <w:p w:rsidR="00051E38" w:rsidRPr="00177882" w:rsidRDefault="00051E38" w:rsidP="00177882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882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051E38" w:rsidRPr="00177882" w:rsidRDefault="008648D0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8D0">
        <w:rPr>
          <w:rFonts w:ascii="Times New Roman" w:eastAsia="Calibri" w:hAnsi="Times New Roman" w:cs="Times New Roman"/>
          <w:sz w:val="24"/>
          <w:szCs w:val="24"/>
        </w:rPr>
        <w:t xml:space="preserve">Фотографию готовой работы, выполненную в тетради отправить на электронную почту </w:t>
      </w:r>
      <w:hyperlink r:id="rId6" w:history="1">
        <w:r w:rsidRPr="00055AB5">
          <w:rPr>
            <w:rStyle w:val="a6"/>
            <w:rFonts w:ascii="Times New Roman" w:eastAsia="Calibri" w:hAnsi="Times New Roman" w:cs="Times New Roman"/>
            <w:sz w:val="24"/>
            <w:szCs w:val="24"/>
          </w:rPr>
          <w:t>div_irishka@mail.ru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Подходы к определению понятия "религия".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ваш взгляд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понять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"религия". </w:t>
      </w: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понятия вы бы отнесли к слову «религия»?</w:t>
      </w:r>
      <w:r w:rsidR="00AA2A71"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секта, вера, бог, душа, крест и т.д.)</w:t>
      </w:r>
    </w:p>
    <w:p w:rsidR="00051E38" w:rsidRPr="00177882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1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Религия -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наиболее значимых форм человеческой культуры, появившаяся ещё в глубокой древности.</w:t>
      </w:r>
    </w:p>
    <w:p w:rsidR="00AA2A71" w:rsidRPr="00051E38" w:rsidRDefault="00AA2A71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Религия </w:t>
      </w:r>
      <w:r w:rsidRPr="00177882">
        <w:rPr>
          <w:rFonts w:ascii="Times New Roman" w:hAnsi="Times New Roman" w:cs="Times New Roman"/>
          <w:color w:val="000000"/>
          <w:sz w:val="24"/>
          <w:szCs w:val="24"/>
        </w:rPr>
        <w:t>— это явление общественной жизни, присущее человеческому обществу на протяжении всей его истории. До сих пор она охватывает огромные массы людей. Всего в мире существовало и существует более пяти тысяч религий.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уроков истории вам известно, что религия, религиозные представления людей зародились очень давно, примерно сорок тысяч лет назад.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определенном этапе развития религии появляется такой социальный институт, как церковь, которая объединяет людей одного вероисповедания, формирует единые каноны, догматы, нормы поведения.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религия имеет и в наше время.</w:t>
      </w:r>
    </w:p>
    <w:p w:rsidR="00AA2A71" w:rsidRPr="00177882" w:rsidRDefault="00AA2A71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7882">
        <w:rPr>
          <w:rStyle w:val="ft25"/>
          <w:rFonts w:ascii="Times New Roman" w:hAnsi="Times New Roman" w:cs="Times New Roman"/>
          <w:color w:val="000000"/>
          <w:sz w:val="24"/>
          <w:szCs w:val="24"/>
        </w:rPr>
        <w:t> </w:t>
      </w:r>
      <w:r w:rsidRPr="00177882">
        <w:rPr>
          <w:rStyle w:val="ft6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Религия </w:t>
      </w:r>
      <w:r w:rsidRPr="00177882">
        <w:rPr>
          <w:rStyle w:val="ft25"/>
          <w:rFonts w:ascii="Times New Roman" w:hAnsi="Times New Roman" w:cs="Times New Roman"/>
          <w:color w:val="000000"/>
          <w:sz w:val="24"/>
          <w:szCs w:val="24"/>
        </w:rPr>
        <w:t>— </w:t>
      </w:r>
      <w:r w:rsidRPr="001778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 форма мировоззрения, одна из сфер духовной жизни общества, социальных групп, индивидов.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Главные подходы к изучению религии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научных определений понятия "религия" так же велико, как и понятий "культура". 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051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Религия - это то, что должно быть чисто и свято воздаваемо богам; что имеет смысл, если только они замечают это, и сели есть роду человеческому от бессмертных богов некое воздаяние" Цицерон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"Религия - это познание всех наших обязанностей как божественных заповедей (религия - это не просто взгляд на мир, а жёсткие требования, которые регламентируют человеческую жизнь, как именно он должен направлять и распределять свои усилия)". Кант</w:t>
      </w:r>
    </w:p>
    <w:p w:rsidR="00051E38" w:rsidRPr="00177882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"Религия - это опиум народа. Религия - это самосознание человека, который или ещё не обрёл себя, или уже снова потерял себя". Маркс</w:t>
      </w:r>
    </w:p>
    <w:p w:rsidR="00AA2A71" w:rsidRPr="00177882" w:rsidRDefault="00AA2A71" w:rsidP="00177882">
      <w:pPr>
        <w:pStyle w:val="p360"/>
        <w:spacing w:before="0" w:beforeAutospacing="0" w:after="0" w:afterAutospacing="0" w:line="225" w:lineRule="atLeast"/>
        <w:ind w:firstLine="567"/>
        <w:jc w:val="both"/>
        <w:rPr>
          <w:rStyle w:val="ft65"/>
          <w:bCs/>
          <w:iCs/>
          <w:color w:val="000000"/>
        </w:rPr>
      </w:pPr>
      <w:r w:rsidRPr="00177882">
        <w:rPr>
          <w:rStyle w:val="ft65"/>
          <w:bCs/>
          <w:iCs/>
          <w:color w:val="000000"/>
        </w:rPr>
        <w:t>Одной из составляющих религии является вера.</w:t>
      </w:r>
    </w:p>
    <w:p w:rsidR="00AA2A71" w:rsidRPr="00177882" w:rsidRDefault="00AA2A71" w:rsidP="00177882">
      <w:pPr>
        <w:pStyle w:val="p360"/>
        <w:spacing w:before="0" w:beforeAutospacing="0" w:after="0" w:afterAutospacing="0" w:line="225" w:lineRule="atLeast"/>
        <w:ind w:firstLine="567"/>
        <w:jc w:val="both"/>
        <w:rPr>
          <w:color w:val="000000"/>
        </w:rPr>
      </w:pPr>
      <w:r w:rsidRPr="00177882">
        <w:rPr>
          <w:rStyle w:val="ft65"/>
          <w:b/>
          <w:bCs/>
          <w:i/>
          <w:iCs/>
          <w:color w:val="000000"/>
        </w:rPr>
        <w:t xml:space="preserve"> Вера </w:t>
      </w:r>
      <w:r w:rsidRPr="00177882">
        <w:rPr>
          <w:i/>
          <w:iCs/>
          <w:color w:val="000000"/>
        </w:rPr>
        <w:t>— это способ существования религиозного сознания, особое настроение, переживание, характеризующие его внутреннее состо</w:t>
      </w:r>
      <w:r w:rsidRPr="00177882">
        <w:rPr>
          <w:rStyle w:val="ft21"/>
          <w:i/>
          <w:iCs/>
          <w:color w:val="000000"/>
        </w:rPr>
        <w:t>яние. </w:t>
      </w:r>
      <w:r w:rsidRPr="00177882">
        <w:rPr>
          <w:color w:val="000000"/>
        </w:rPr>
        <w:t>Внешней, социально значимой формой проявления вер служит </w:t>
      </w:r>
      <w:r w:rsidRPr="00177882">
        <w:rPr>
          <w:rStyle w:val="ft59"/>
          <w:b/>
          <w:bCs/>
          <w:i/>
          <w:iCs/>
          <w:color w:val="000000"/>
        </w:rPr>
        <w:t>культ </w:t>
      </w:r>
      <w:r w:rsidRPr="00177882">
        <w:rPr>
          <w:rStyle w:val="ft21"/>
          <w:i/>
          <w:iCs/>
          <w:color w:val="000000"/>
        </w:rPr>
        <w:t>— система утвердившихся ритуалов, обрядов, религиозных специфических действий. </w:t>
      </w:r>
      <w:r w:rsidRPr="00177882">
        <w:rPr>
          <w:color w:val="000000"/>
        </w:rPr>
        <w:t>Веру, культ и другие элемент религии объединяет </w:t>
      </w:r>
      <w:r w:rsidRPr="00177882">
        <w:rPr>
          <w:rStyle w:val="ft21"/>
          <w:i/>
          <w:iCs/>
          <w:color w:val="000000"/>
        </w:rPr>
        <w:t>религиозное сознание — </w:t>
      </w:r>
      <w:r w:rsidRPr="00177882">
        <w:rPr>
          <w:color w:val="000000"/>
        </w:rPr>
        <w:t xml:space="preserve">совокупность взглядов, теорий, представлений, </w:t>
      </w:r>
      <w:r w:rsidRPr="00177882">
        <w:rPr>
          <w:color w:val="000000"/>
        </w:rPr>
        <w:lastRenderedPageBreak/>
        <w:t>религиозных чувств, традиций, отражающих отношение верующих к сверхъестественным силам.</w:t>
      </w:r>
    </w:p>
    <w:p w:rsidR="00AA2A71" w:rsidRPr="00177882" w:rsidRDefault="00AA2A71" w:rsidP="00177882">
      <w:pPr>
        <w:pStyle w:val="p451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177882">
        <w:rPr>
          <w:color w:val="000000"/>
        </w:rPr>
        <w:t xml:space="preserve">Важнейшую роль в религии выполняют </w:t>
      </w:r>
      <w:r w:rsidRPr="00177882">
        <w:rPr>
          <w:rStyle w:val="ft42"/>
          <w:i/>
          <w:iCs/>
          <w:color w:val="000000"/>
        </w:rPr>
        <w:t>религиозные организации, </w:t>
      </w:r>
      <w:r w:rsidRPr="00177882">
        <w:rPr>
          <w:color w:val="000000"/>
        </w:rPr>
        <w:t>или </w:t>
      </w:r>
      <w:r w:rsidRPr="00177882">
        <w:rPr>
          <w:rStyle w:val="ft42"/>
          <w:i/>
          <w:iCs/>
          <w:color w:val="000000"/>
        </w:rPr>
        <w:t>объединения. </w:t>
      </w:r>
      <w:r w:rsidRPr="00177882">
        <w:rPr>
          <w:color w:val="000000"/>
        </w:rPr>
        <w:t>В традиционных религиях выделяют две основные организации — </w:t>
      </w:r>
      <w:r w:rsidRPr="00177882">
        <w:rPr>
          <w:rStyle w:val="ft42"/>
          <w:i/>
          <w:iCs/>
          <w:color w:val="000000"/>
        </w:rPr>
        <w:t>церковь </w:t>
      </w:r>
      <w:r w:rsidRPr="00177882">
        <w:rPr>
          <w:color w:val="000000"/>
        </w:rPr>
        <w:t>и </w:t>
      </w:r>
      <w:r w:rsidRPr="00177882">
        <w:rPr>
          <w:rStyle w:val="ft42"/>
          <w:i/>
          <w:iCs/>
          <w:color w:val="000000"/>
        </w:rPr>
        <w:t>секту. Церковь </w:t>
      </w:r>
      <w:r w:rsidRPr="00177882">
        <w:rPr>
          <w:color w:val="000000"/>
        </w:rPr>
        <w:t xml:space="preserve">в переводе с греческого — Дом Господа. Церковь также означает собрание— </w:t>
      </w:r>
      <w:proofErr w:type="gramStart"/>
      <w:r w:rsidRPr="00177882">
        <w:rPr>
          <w:color w:val="000000"/>
        </w:rPr>
        <w:t>ши</w:t>
      </w:r>
      <w:proofErr w:type="gramEnd"/>
      <w:r w:rsidRPr="00177882">
        <w:rPr>
          <w:color w:val="000000"/>
        </w:rPr>
        <w:t>рокое объединение людей, принадлежность к которому определяется, как правило, не свободным выбором индивида, а традицией.</w:t>
      </w:r>
    </w:p>
    <w:p w:rsidR="00AA2A71" w:rsidRPr="00177882" w:rsidRDefault="00AA2A71" w:rsidP="00177882">
      <w:pPr>
        <w:pStyle w:val="p451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177882">
        <w:rPr>
          <w:rStyle w:val="ft21"/>
          <w:i/>
          <w:iCs/>
          <w:color w:val="000000"/>
        </w:rPr>
        <w:t>Секта </w:t>
      </w:r>
      <w:r w:rsidRPr="00177882">
        <w:rPr>
          <w:color w:val="000000"/>
        </w:rPr>
        <w:t>возникает как оппозиционное течение по отношению к тем или иным религиозным направлениям. Для нее характерна претензия на исключительность своей роли, избранность, а нередко — и тенденция к изоляционизму. Институт священства в секте отсутствует, подчеркивается равенство всех членов секты, провозглашается принцип добровольности объединения.</w:t>
      </w:r>
    </w:p>
    <w:p w:rsidR="00AA2A71" w:rsidRPr="00177882" w:rsidRDefault="00AA2A71" w:rsidP="00177882">
      <w:pPr>
        <w:pStyle w:val="p451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:rsidR="00AA2A71" w:rsidRPr="00051E38" w:rsidRDefault="00AA2A71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hAnsi="Times New Roman" w:cs="Times New Roman"/>
          <w:color w:val="000000"/>
          <w:sz w:val="24"/>
          <w:szCs w:val="24"/>
        </w:rPr>
        <w:t>В вопросе происхождения религии можно выделить два противоположных подхода: богословско-теологический и научно-материалистический.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религии.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E38" w:rsidRPr="00051E38" w:rsidRDefault="00AA2A71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</w:t>
      </w:r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E38" w:rsidRPr="00051E38" w:rsidRDefault="00051E38" w:rsidP="00177882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функции имеет религия?</w:t>
      </w:r>
    </w:p>
    <w:p w:rsidR="00051E38" w:rsidRPr="00177882" w:rsidRDefault="00051E38" w:rsidP="00177882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виды подразделяются религии?</w:t>
      </w:r>
    </w:p>
    <w:p w:rsidR="00AA2A71" w:rsidRPr="00051E38" w:rsidRDefault="00AA2A71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тетради функции религии.</w:t>
      </w:r>
    </w:p>
    <w:p w:rsidR="00051E38" w:rsidRPr="00051E38" w:rsidRDefault="00051E38" w:rsidP="00177882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</w:t>
      </w:r>
      <w:proofErr w:type="gramEnd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"терапевтическая" - смягчение социальных и личностных проблем, переключение негативных психологических состояний на позитивные;</w:t>
      </w:r>
    </w:p>
    <w:p w:rsidR="00051E38" w:rsidRPr="00051E38" w:rsidRDefault="00051E38" w:rsidP="00177882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мировоззренческая</w:t>
      </w:r>
      <w:proofErr w:type="gramEnd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определенного целостного воззрения на мир;</w:t>
      </w:r>
    </w:p>
    <w:p w:rsidR="00051E38" w:rsidRPr="00051E38" w:rsidRDefault="00051E38" w:rsidP="00177882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культуротранслирующая</w:t>
      </w:r>
      <w:proofErr w:type="spellEnd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передача от поколения к поколению культурных ценностей, традиций, обычаев, произведений искусства;</w:t>
      </w:r>
    </w:p>
    <w:p w:rsidR="00051E38" w:rsidRPr="00051E38" w:rsidRDefault="00051E38" w:rsidP="00177882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регулятивная</w:t>
      </w:r>
      <w:proofErr w:type="gramEnd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упорядочивание отношений в обществе;</w:t>
      </w:r>
    </w:p>
    <w:p w:rsidR="00051E38" w:rsidRPr="00051E38" w:rsidRDefault="00051E38" w:rsidP="00177882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</w:t>
      </w:r>
      <w:proofErr w:type="gramEnd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среды общения;</w:t>
      </w:r>
    </w:p>
    <w:p w:rsidR="00051E38" w:rsidRPr="00051E38" w:rsidRDefault="00051E38" w:rsidP="00177882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легитимирующая</w:t>
      </w:r>
      <w:proofErr w:type="gramEnd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узаконивание некоторых общественных порядков;</w:t>
      </w:r>
    </w:p>
    <w:p w:rsidR="00051E38" w:rsidRPr="00051E38" w:rsidRDefault="00051E38" w:rsidP="00177882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интеграционно</w:t>
      </w:r>
      <w:proofErr w:type="spellEnd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-дезинтеграционная - объединение единоверцев и разделение людей, исповедующих разные религии.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Исторические этапы формирования религий</w:t>
      </w:r>
      <w:r w:rsidR="007C17FD"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7FD" w:rsidRPr="00177882" w:rsidRDefault="007C17FD" w:rsidP="00177882">
      <w:pPr>
        <w:pStyle w:val="p677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177882">
        <w:rPr>
          <w:color w:val="000000"/>
        </w:rPr>
        <w:t>Ранними формами религии были тотемизм, магия, фетишизм и анимизм.</w:t>
      </w:r>
    </w:p>
    <w:p w:rsidR="007C17FD" w:rsidRPr="00177882" w:rsidRDefault="007C17FD" w:rsidP="00177882">
      <w:pPr>
        <w:pStyle w:val="p676"/>
        <w:spacing w:before="0" w:beforeAutospacing="0" w:after="0" w:afterAutospacing="0" w:line="225" w:lineRule="atLeast"/>
        <w:ind w:firstLine="567"/>
        <w:jc w:val="both"/>
        <w:rPr>
          <w:i/>
          <w:iCs/>
          <w:color w:val="000000"/>
        </w:rPr>
      </w:pPr>
      <w:r w:rsidRPr="00177882">
        <w:rPr>
          <w:i/>
          <w:iCs/>
          <w:color w:val="000000"/>
        </w:rPr>
        <w:t>Тотемизм — вера в сверхъестественное родство между человеческими группами (родами), животным и растительным миром, явлениями природы и неодушевленными предметами. </w:t>
      </w:r>
      <w:r w:rsidRPr="00177882">
        <w:rPr>
          <w:rStyle w:val="ft13"/>
          <w:i/>
          <w:iCs/>
          <w:color w:val="000000"/>
        </w:rPr>
        <w:t>Тотем — растение или животное — воспринимался как реальный предок, от которого магическим образом зависели жизнь и благополучие рода в целом и каждого его члена в отдельности.</w:t>
      </w:r>
    </w:p>
    <w:p w:rsidR="007C17FD" w:rsidRPr="00177882" w:rsidRDefault="007C17FD" w:rsidP="00177882">
      <w:pPr>
        <w:pStyle w:val="p678"/>
        <w:spacing w:before="0" w:beforeAutospacing="0" w:after="0" w:afterAutospacing="0" w:line="225" w:lineRule="atLeast"/>
        <w:ind w:firstLine="567"/>
        <w:jc w:val="both"/>
        <w:rPr>
          <w:i/>
          <w:iCs/>
          <w:color w:val="000000"/>
        </w:rPr>
      </w:pPr>
      <w:r w:rsidRPr="00177882">
        <w:rPr>
          <w:i/>
          <w:iCs/>
          <w:color w:val="000000"/>
        </w:rPr>
        <w:t>Магия </w:t>
      </w:r>
      <w:r w:rsidRPr="00177882">
        <w:rPr>
          <w:rStyle w:val="ft23"/>
          <w:i/>
          <w:iCs/>
          <w:color w:val="000000"/>
        </w:rPr>
        <w:t>— </w:t>
      </w:r>
      <w:r w:rsidRPr="00177882">
        <w:rPr>
          <w:i/>
          <w:iCs/>
          <w:color w:val="000000"/>
        </w:rPr>
        <w:t>это действия и обряды, совершаемые с целью повлиять сверхъестественным путем на явления природы, животных или че-</w:t>
      </w:r>
    </w:p>
    <w:p w:rsidR="007C17FD" w:rsidRPr="00177882" w:rsidRDefault="007C17FD" w:rsidP="00177882">
      <w:pPr>
        <w:pStyle w:val="p679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proofErr w:type="spellStart"/>
      <w:r w:rsidRPr="00177882">
        <w:rPr>
          <w:rStyle w:val="ft119"/>
          <w:i/>
          <w:iCs/>
          <w:color w:val="000000"/>
        </w:rPr>
        <w:t>ловека</w:t>
      </w:r>
      <w:proofErr w:type="spellEnd"/>
      <w:r w:rsidRPr="00177882">
        <w:rPr>
          <w:rStyle w:val="ft119"/>
          <w:i/>
          <w:iCs/>
          <w:color w:val="000000"/>
        </w:rPr>
        <w:t>. </w:t>
      </w:r>
      <w:r w:rsidRPr="00177882">
        <w:rPr>
          <w:color w:val="000000"/>
        </w:rPr>
        <w:t>Исполнителями магических обрядов обычно становятся знахари, гадатели, колдуны, ведуны, ведьмы.</w:t>
      </w:r>
    </w:p>
    <w:p w:rsidR="007C17FD" w:rsidRPr="00177882" w:rsidRDefault="007C17FD" w:rsidP="00177882">
      <w:pPr>
        <w:pStyle w:val="p305"/>
        <w:spacing w:before="0" w:beforeAutospacing="0" w:after="0" w:afterAutospacing="0" w:line="240" w:lineRule="atLeast"/>
        <w:ind w:firstLine="567"/>
        <w:jc w:val="both"/>
        <w:rPr>
          <w:i/>
          <w:iCs/>
          <w:color w:val="000000"/>
        </w:rPr>
      </w:pPr>
      <w:r w:rsidRPr="00177882">
        <w:rPr>
          <w:rStyle w:val="ft60"/>
          <w:b/>
          <w:bCs/>
          <w:i/>
          <w:iCs/>
          <w:color w:val="000000"/>
        </w:rPr>
        <w:t>Фетишизм </w:t>
      </w:r>
      <w:r w:rsidRPr="00177882">
        <w:rPr>
          <w:i/>
          <w:iCs/>
          <w:color w:val="000000"/>
        </w:rPr>
        <w:t>— это поклонение неодушевленным предметам, которым приписываются сверхъестественные свойства. </w:t>
      </w:r>
      <w:r w:rsidRPr="00177882">
        <w:rPr>
          <w:rStyle w:val="ft14"/>
          <w:i/>
          <w:iCs/>
          <w:color w:val="000000"/>
        </w:rPr>
        <w:t>Объектами поклонения — фетишами — могут быть любые предметы естественного или искусственного происхождения.</w:t>
      </w:r>
    </w:p>
    <w:p w:rsidR="007C17FD" w:rsidRPr="00177882" w:rsidRDefault="007C17FD" w:rsidP="00177882">
      <w:pPr>
        <w:pStyle w:val="p680"/>
        <w:spacing w:before="0" w:beforeAutospacing="0" w:after="0" w:afterAutospacing="0" w:line="225" w:lineRule="atLeast"/>
        <w:ind w:firstLine="567"/>
        <w:jc w:val="both"/>
        <w:rPr>
          <w:i/>
          <w:iCs/>
          <w:color w:val="000000"/>
        </w:rPr>
      </w:pPr>
      <w:r w:rsidRPr="00177882">
        <w:rPr>
          <w:rStyle w:val="ft52"/>
          <w:b/>
          <w:bCs/>
          <w:i/>
          <w:iCs/>
          <w:color w:val="000000"/>
        </w:rPr>
        <w:t>Анимизм </w:t>
      </w:r>
      <w:r w:rsidRPr="00177882">
        <w:rPr>
          <w:rStyle w:val="ft23"/>
          <w:i/>
          <w:iCs/>
          <w:color w:val="000000"/>
        </w:rPr>
        <w:t>(от лат. </w:t>
      </w:r>
      <w:proofErr w:type="spellStart"/>
      <w:r w:rsidRPr="00177882">
        <w:rPr>
          <w:i/>
          <w:iCs/>
          <w:color w:val="000000"/>
        </w:rPr>
        <w:t>anima</w:t>
      </w:r>
      <w:proofErr w:type="spellEnd"/>
      <w:r w:rsidRPr="00177882">
        <w:rPr>
          <w:i/>
          <w:iCs/>
          <w:color w:val="000000"/>
        </w:rPr>
        <w:t xml:space="preserve"> — </w:t>
      </w:r>
      <w:r w:rsidRPr="00177882">
        <w:rPr>
          <w:rStyle w:val="ft23"/>
          <w:i/>
          <w:iCs/>
          <w:color w:val="000000"/>
        </w:rPr>
        <w:t>душа, дух) — </w:t>
      </w:r>
      <w:r w:rsidRPr="00177882">
        <w:rPr>
          <w:i/>
          <w:iCs/>
          <w:color w:val="000000"/>
        </w:rPr>
        <w:t>вера в духовные сущности, заключенные в предметах или существующие отдельно от них.</w:t>
      </w:r>
    </w:p>
    <w:p w:rsidR="007C17FD" w:rsidRPr="00177882" w:rsidRDefault="007C17FD" w:rsidP="00177882">
      <w:pPr>
        <w:pStyle w:val="p564"/>
        <w:spacing w:before="0" w:beforeAutospacing="0" w:after="0" w:afterAutospacing="0" w:line="225" w:lineRule="atLeast"/>
        <w:ind w:firstLine="567"/>
        <w:jc w:val="both"/>
        <w:rPr>
          <w:color w:val="000000"/>
        </w:rPr>
      </w:pPr>
      <w:r w:rsidRPr="00177882">
        <w:rPr>
          <w:color w:val="000000"/>
        </w:rPr>
        <w:t xml:space="preserve">Наиболее ранней формой анимизма была вера </w:t>
      </w:r>
      <w:proofErr w:type="gramStart"/>
      <w:r w:rsidRPr="00177882">
        <w:rPr>
          <w:color w:val="000000"/>
        </w:rPr>
        <w:t>в</w:t>
      </w:r>
      <w:proofErr w:type="gramEnd"/>
      <w:r w:rsidRPr="00177882">
        <w:rPr>
          <w:color w:val="000000"/>
        </w:rPr>
        <w:t xml:space="preserve"> духов. Высшей формой развития анимизма является вера в существование души, которая может переселяться в других людей, животных, растения, предметы.</w:t>
      </w:r>
    </w:p>
    <w:p w:rsidR="007C17FD" w:rsidRPr="00177882" w:rsidRDefault="007C17FD" w:rsidP="00177882">
      <w:pPr>
        <w:pStyle w:val="p45"/>
        <w:spacing w:before="0" w:beforeAutospacing="0" w:after="0" w:afterAutospacing="0" w:line="225" w:lineRule="atLeast"/>
        <w:ind w:firstLine="567"/>
        <w:jc w:val="both"/>
        <w:rPr>
          <w:color w:val="000000"/>
        </w:rPr>
      </w:pPr>
      <w:r w:rsidRPr="00177882">
        <w:rPr>
          <w:color w:val="000000"/>
        </w:rPr>
        <w:t>В период древней истории господствующей формой религии было </w:t>
      </w:r>
      <w:r w:rsidRPr="00177882">
        <w:rPr>
          <w:rStyle w:val="ft59"/>
          <w:b/>
          <w:bCs/>
          <w:i/>
          <w:iCs/>
          <w:color w:val="000000"/>
        </w:rPr>
        <w:t>язычество, </w:t>
      </w:r>
      <w:r w:rsidRPr="00177882">
        <w:rPr>
          <w:color w:val="000000"/>
        </w:rPr>
        <w:t>представлявшее собой </w:t>
      </w:r>
      <w:r w:rsidRPr="00177882">
        <w:rPr>
          <w:rStyle w:val="ft21"/>
          <w:i/>
          <w:iCs/>
          <w:color w:val="000000"/>
        </w:rPr>
        <w:t>обожествление сил природы. </w:t>
      </w:r>
      <w:r w:rsidRPr="00177882">
        <w:rPr>
          <w:color w:val="000000"/>
        </w:rPr>
        <w:t xml:space="preserve">Язычество — это </w:t>
      </w:r>
      <w:r w:rsidRPr="00177882">
        <w:rPr>
          <w:color w:val="000000"/>
        </w:rPr>
        <w:lastRenderedPageBreak/>
        <w:t>политеизм, т.е. многобожие. Каждый бог считался покровителем какой-либо сферы жизнедеятельности человека. На смену язычеству пришли монотеистические мировые религии (монотеизм — единобожие).</w:t>
      </w:r>
    </w:p>
    <w:p w:rsidR="007C17FD" w:rsidRPr="00177882" w:rsidRDefault="007C17FD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1E38" w:rsidRPr="00051E38" w:rsidRDefault="007C17FD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на в</w:t>
      </w:r>
      <w:r w:rsidR="00051E38" w:rsidRPr="0005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опросы: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Встречаются ли в современном мире данные религиозные культы?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17FD" w:rsidRPr="00177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да, </w:t>
      </w:r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 чёрная кошка, если она перейдет дорогу, то жди неудач; встал с правой ноги утром, будет все хорошо и т.д.)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известно о религиях в современном мире?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современном мире </w:t>
      </w:r>
      <w:r w:rsidR="007C17FD" w:rsidRPr="00177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знает несколько религий.</w:t>
      </w:r>
      <w:proofErr w:type="gramEnd"/>
      <w:r w:rsidR="007C17FD" w:rsidRPr="00177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</w:t>
      </w:r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нас в России есть люди, которые п</w:t>
      </w:r>
      <w:r w:rsidR="007C17FD" w:rsidRPr="00177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ридерживают христианство. </w:t>
      </w:r>
      <w:proofErr w:type="gramStart"/>
      <w:r w:rsidR="007C17FD" w:rsidRPr="00177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рядом </w:t>
      </w:r>
      <w:r w:rsidR="007C17FD" w:rsidRPr="00177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нами расположена Калмыкия, где</w:t>
      </w:r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распространен буддизм)</w:t>
      </w:r>
      <w:proofErr w:type="gramEnd"/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Национально-государственные формы:</w:t>
      </w:r>
    </w:p>
    <w:p w:rsidR="00051E38" w:rsidRPr="00051E38" w:rsidRDefault="00051E38" w:rsidP="00177882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иудаизм (религия евреев),</w:t>
      </w:r>
    </w:p>
    <w:p w:rsidR="00051E38" w:rsidRPr="00051E38" w:rsidRDefault="00051E38" w:rsidP="00177882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индуизм,</w:t>
      </w:r>
    </w:p>
    <w:p w:rsidR="00051E38" w:rsidRPr="00051E38" w:rsidRDefault="00051E38" w:rsidP="00177882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джайнизм,</w:t>
      </w:r>
    </w:p>
    <w:p w:rsidR="00051E38" w:rsidRPr="00051E38" w:rsidRDefault="00051E38" w:rsidP="00177882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парсизм,</w:t>
      </w:r>
    </w:p>
    <w:p w:rsidR="00051E38" w:rsidRPr="00051E38" w:rsidRDefault="00051E38" w:rsidP="00177882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сикхизм (религии индийцев),</w:t>
      </w:r>
    </w:p>
    <w:p w:rsidR="00051E38" w:rsidRPr="00051E38" w:rsidRDefault="00051E38" w:rsidP="00177882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синтоизм (религия японцев),</w:t>
      </w:r>
    </w:p>
    <w:p w:rsidR="00051E38" w:rsidRPr="00051E38" w:rsidRDefault="00051E38" w:rsidP="00177882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конфуцианство,</w:t>
      </w:r>
    </w:p>
    <w:p w:rsidR="00051E38" w:rsidRPr="00177882" w:rsidRDefault="00051E38" w:rsidP="00177882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даосизм (религии китайцев).</w:t>
      </w:r>
    </w:p>
    <w:p w:rsidR="007C17FD" w:rsidRPr="00177882" w:rsidRDefault="007C17FD" w:rsidP="00177882">
      <w:pPr>
        <w:shd w:val="clear" w:color="auto" w:fill="FFFFFF"/>
        <w:spacing w:after="0" w:line="294" w:lineRule="atLeast"/>
        <w:ind w:left="-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FD" w:rsidRPr="00051E38" w:rsidRDefault="007C17FD" w:rsidP="00177882">
      <w:pPr>
        <w:shd w:val="clear" w:color="auto" w:fill="FFFFFF"/>
        <w:spacing w:after="0" w:line="294" w:lineRule="atLeast"/>
        <w:ind w:left="-3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Задания </w:t>
      </w:r>
    </w:p>
    <w:p w:rsidR="00051E38" w:rsidRPr="00177882" w:rsidRDefault="007C17FD" w:rsidP="00177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</w:t>
      </w:r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римеры</w:t>
      </w: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цитат из разных священных книг:</w:t>
      </w:r>
    </w:p>
    <w:p w:rsidR="007C17FD" w:rsidRPr="00051E38" w:rsidRDefault="007C17FD" w:rsidP="00177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E38" w:rsidRPr="00177882" w:rsidRDefault="00051E38" w:rsidP="00177882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БРАХМАНИЗМ: "Не делайте другим того, что было бы больно вам, если бы сделано было вам" (Махабхарата).</w:t>
      </w:r>
    </w:p>
    <w:p w:rsidR="00051E38" w:rsidRPr="00177882" w:rsidRDefault="00051E38" w:rsidP="00177882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БУДДИЗМ: "Не причиняйте другим того, что самим кажется больно" (</w:t>
      </w:r>
      <w:proofErr w:type="spell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Удана</w:t>
      </w:r>
      <w:proofErr w:type="spellEnd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-Варга: 5, 18).</w:t>
      </w:r>
    </w:p>
    <w:p w:rsidR="00051E38" w:rsidRPr="00177882" w:rsidRDefault="00051E38" w:rsidP="00177882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ДАОСИЗМ: "Пусть удача вашего соседа станет для вас удачей, а потеря вашего соседа - для вас потерей" (Тай </w:t>
      </w:r>
      <w:proofErr w:type="spell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Шанг</w:t>
      </w:r>
      <w:proofErr w:type="spellEnd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 </w:t>
      </w:r>
      <w:proofErr w:type="spell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Йинг</w:t>
      </w:r>
      <w:proofErr w:type="spellEnd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Пиэн</w:t>
      </w:r>
      <w:proofErr w:type="spellEnd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1E38" w:rsidRPr="00177882" w:rsidRDefault="00051E38" w:rsidP="00177882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ЗОРОАСТРИЗМ: "Только тот по природе хорош, кто не делает другим ничего, что нехорошо для самого себя" (</w:t>
      </w:r>
      <w:proofErr w:type="spell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Дадистан</w:t>
      </w:r>
      <w:proofErr w:type="spellEnd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-и-</w:t>
      </w:r>
      <w:proofErr w:type="spell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диник</w:t>
      </w:r>
      <w:proofErr w:type="spellEnd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94:5),</w:t>
      </w:r>
    </w:p>
    <w:p w:rsidR="00051E38" w:rsidRPr="00177882" w:rsidRDefault="00051E38" w:rsidP="00177882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ИСЛАМ: "Никто не является истинно верующим, пока не желает брату своему того же, чего желает себе" (Сунна).</w:t>
      </w:r>
    </w:p>
    <w:p w:rsidR="00051E38" w:rsidRPr="00177882" w:rsidRDefault="00051E38" w:rsidP="00177882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ИУДАИЗМ: "Что ненавистно вам, не делайте ближнему своему" (Талмуд, </w:t>
      </w:r>
      <w:proofErr w:type="spell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Шаббат</w:t>
      </w:r>
      <w:proofErr w:type="spellEnd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31 а).</w:t>
      </w:r>
    </w:p>
    <w:p w:rsidR="00051E38" w:rsidRPr="00177882" w:rsidRDefault="00051E38" w:rsidP="00177882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КОНФУЦИАНСТВО: "Не делайте другим того, чего не хотите, чтобы они делали вам" (Аналекты, XV, 23).</w:t>
      </w:r>
    </w:p>
    <w:p w:rsidR="00051E38" w:rsidRPr="00177882" w:rsidRDefault="00051E38" w:rsidP="00177882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ХРИСТИАНСТВО: </w:t>
      </w:r>
      <w:proofErr w:type="gram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 хотите, чтобы с вами поступали люди, так поступайте и вы с ними" (Новый Завет.</w:t>
      </w:r>
      <w:proofErr w:type="gramEnd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Евангелие от Матфея 7:12).</w:t>
      </w:r>
      <w:proofErr w:type="gramEnd"/>
    </w:p>
    <w:p w:rsidR="007C17FD" w:rsidRPr="00177882" w:rsidRDefault="007C17FD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доказывают в</w:t>
      </w:r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эти высказывания</w:t>
      </w: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1E38" w:rsidRPr="00051E38" w:rsidRDefault="007C17FD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1778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051E38" w:rsidRPr="00051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доказывают то, что религии учат добру верности, любви к окружающим, терпимости.</w:t>
      </w:r>
      <w:proofErr w:type="gramEnd"/>
      <w:r w:rsidR="00051E38" w:rsidRPr="00051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Но история нам дает немало </w:t>
      </w:r>
      <w:r w:rsidRPr="001778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примеров,</w:t>
      </w:r>
      <w:r w:rsidR="00051E38" w:rsidRPr="00051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когда на религиозной почве происходят социальные конфликты, столкновения. Войны. </w:t>
      </w:r>
      <w:proofErr w:type="gramStart"/>
      <w:r w:rsidR="00051E38" w:rsidRPr="00051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Религии, которые проповедуют терпение, покорность, смирение служили причиной гибели множества людей.</w:t>
      </w:r>
      <w:r w:rsidRPr="001778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051E38" w:rsidRPr="00051E38" w:rsidRDefault="007C17FD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можете привести примеры, подтверждающие этот тезис?</w:t>
      </w:r>
    </w:p>
    <w:p w:rsidR="007C17FD" w:rsidRPr="00177882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(походы крестоносцев, Варфоломеевская ночь, гонения на старообрядцев, исламский джихад, современные террористические акты исламских фундаменталистов, деятельность инквизиции, гонения на науку и т.д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</w:p>
    <w:p w:rsidR="00051E38" w:rsidRPr="00051E38" w:rsidRDefault="007C17FD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елигиозная нетерпимость. </w:t>
      </w:r>
      <w:proofErr w:type="spellStart"/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Фанатизм</w:t>
      </w:r>
      <w:proofErr w:type="gramStart"/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перечисленного можно сделать вывод, что религия в нашем глобальном мире служит разъединению, разобщению людей? Таким образом, не выполняет в полном объеме выше перечисленные функции. Вы с этим согласны?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Нет, религии реализуют принцип свободы совести, но многое зависит и от самого гражданина.</w:t>
      </w:r>
      <w:proofErr w:type="gramEnd"/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спокойное, уважительное отношение к представителям других религий, веротерпимость могут предотвратить недоверие, разногласия и вражду в обществе.)</w:t>
      </w:r>
      <w:proofErr w:type="gramEnd"/>
    </w:p>
    <w:p w:rsidR="00051E38" w:rsidRPr="00051E38" w:rsidRDefault="00177882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="00051E38"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средств возможно примирение сторон? Избежать негативных последствий религиозных различий?</w:t>
      </w:r>
    </w:p>
    <w:p w:rsidR="00051E38" w:rsidRPr="00051E38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Веротерпимость.</w:t>
      </w:r>
      <w:proofErr w:type="gramEnd"/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5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Толерантность, личная ответственность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77882" w:rsidRDefault="00177882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882" w:rsidRPr="00177882" w:rsidRDefault="00051E38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 </w:t>
      </w:r>
    </w:p>
    <w:p w:rsidR="00177882" w:rsidRPr="00177882" w:rsidRDefault="00177882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 два приведенных ниже высказывания. В чем состоят различия взглядов авторов на религию? Чем объясняются эти различия? </w:t>
      </w:r>
    </w:p>
    <w:p w:rsidR="00177882" w:rsidRPr="00177882" w:rsidRDefault="00177882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 Толстой: «Религия — это упрощенная и обращенная к сердцу мудрость. Мудрость — это разумом оправданная религия». </w:t>
      </w:r>
    </w:p>
    <w:p w:rsidR="009C54B5" w:rsidRDefault="00177882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Маркс: «Религия — это опиум для народа».</w:t>
      </w:r>
    </w:p>
    <w:p w:rsidR="0020056A" w:rsidRDefault="0020056A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56A" w:rsidRDefault="0020056A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56A" w:rsidRPr="00177882" w:rsidRDefault="0020056A" w:rsidP="002005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5863097"/>
      <w:r w:rsidRPr="00177882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177882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§3.</w:t>
      </w:r>
      <w:bookmarkEnd w:id="1"/>
      <w:r w:rsidRPr="0017788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0056A" w:rsidRDefault="008648D0" w:rsidP="002005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20056A" w:rsidRPr="00CD019A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https://www.bolohovomt.ru/doc/obsestvoznanie.pdf</w:t>
        </w:r>
      </w:hyperlink>
    </w:p>
    <w:p w:rsidR="0020056A" w:rsidRPr="00177882" w:rsidRDefault="0020056A" w:rsidP="00177882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056A" w:rsidRPr="0017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4B7"/>
    <w:multiLevelType w:val="multilevel"/>
    <w:tmpl w:val="FCF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443B"/>
    <w:multiLevelType w:val="multilevel"/>
    <w:tmpl w:val="9A72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780D"/>
    <w:multiLevelType w:val="multilevel"/>
    <w:tmpl w:val="DA2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C7F9E"/>
    <w:multiLevelType w:val="hybridMultilevel"/>
    <w:tmpl w:val="36D60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345D6"/>
    <w:multiLevelType w:val="multilevel"/>
    <w:tmpl w:val="C46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A32E8"/>
    <w:multiLevelType w:val="multilevel"/>
    <w:tmpl w:val="3A8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82945"/>
    <w:multiLevelType w:val="multilevel"/>
    <w:tmpl w:val="0902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C60C7"/>
    <w:multiLevelType w:val="multilevel"/>
    <w:tmpl w:val="100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F5186"/>
    <w:multiLevelType w:val="multilevel"/>
    <w:tmpl w:val="7F2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D158F"/>
    <w:multiLevelType w:val="hybridMultilevel"/>
    <w:tmpl w:val="8EACE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31D86"/>
    <w:multiLevelType w:val="multilevel"/>
    <w:tmpl w:val="A144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44385"/>
    <w:multiLevelType w:val="hybridMultilevel"/>
    <w:tmpl w:val="FF1C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38"/>
    <w:rsid w:val="00051E38"/>
    <w:rsid w:val="00177882"/>
    <w:rsid w:val="0020056A"/>
    <w:rsid w:val="003A75FB"/>
    <w:rsid w:val="007C17FD"/>
    <w:rsid w:val="008648D0"/>
    <w:rsid w:val="0094598B"/>
    <w:rsid w:val="009720E7"/>
    <w:rsid w:val="00A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E38"/>
    <w:pPr>
      <w:ind w:left="720"/>
      <w:contextualSpacing/>
    </w:pPr>
  </w:style>
  <w:style w:type="character" w:customStyle="1" w:styleId="ft25">
    <w:name w:val="ft25"/>
    <w:basedOn w:val="a0"/>
    <w:rsid w:val="00AA2A71"/>
  </w:style>
  <w:style w:type="character" w:customStyle="1" w:styleId="ft65">
    <w:name w:val="ft65"/>
    <w:basedOn w:val="a0"/>
    <w:rsid w:val="00AA2A71"/>
  </w:style>
  <w:style w:type="paragraph" w:customStyle="1" w:styleId="p360">
    <w:name w:val="p360"/>
    <w:basedOn w:val="a"/>
    <w:rsid w:val="00A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A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AA2A71"/>
  </w:style>
  <w:style w:type="character" w:customStyle="1" w:styleId="ft59">
    <w:name w:val="ft59"/>
    <w:basedOn w:val="a0"/>
    <w:rsid w:val="00AA2A71"/>
  </w:style>
  <w:style w:type="paragraph" w:customStyle="1" w:styleId="p451">
    <w:name w:val="p451"/>
    <w:basedOn w:val="a"/>
    <w:rsid w:val="00A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AA2A71"/>
  </w:style>
  <w:style w:type="paragraph" w:customStyle="1" w:styleId="p12">
    <w:name w:val="p12"/>
    <w:basedOn w:val="a"/>
    <w:rsid w:val="00A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2">
    <w:name w:val="p672"/>
    <w:basedOn w:val="a"/>
    <w:rsid w:val="00A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7">
    <w:name w:val="p677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6">
    <w:name w:val="p676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7C17FD"/>
  </w:style>
  <w:style w:type="paragraph" w:customStyle="1" w:styleId="p678">
    <w:name w:val="p678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7C17FD"/>
  </w:style>
  <w:style w:type="paragraph" w:customStyle="1" w:styleId="p679">
    <w:name w:val="p679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9">
    <w:name w:val="ft119"/>
    <w:basedOn w:val="a0"/>
    <w:rsid w:val="007C17FD"/>
  </w:style>
  <w:style w:type="paragraph" w:customStyle="1" w:styleId="p305">
    <w:name w:val="p305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7C17FD"/>
  </w:style>
  <w:style w:type="character" w:customStyle="1" w:styleId="ft14">
    <w:name w:val="ft14"/>
    <w:basedOn w:val="a0"/>
    <w:rsid w:val="007C17FD"/>
  </w:style>
  <w:style w:type="paragraph" w:customStyle="1" w:styleId="p680">
    <w:name w:val="p680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7C17FD"/>
  </w:style>
  <w:style w:type="paragraph" w:customStyle="1" w:styleId="p564">
    <w:name w:val="p564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A75F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05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E38"/>
    <w:pPr>
      <w:ind w:left="720"/>
      <w:contextualSpacing/>
    </w:pPr>
  </w:style>
  <w:style w:type="character" w:customStyle="1" w:styleId="ft25">
    <w:name w:val="ft25"/>
    <w:basedOn w:val="a0"/>
    <w:rsid w:val="00AA2A71"/>
  </w:style>
  <w:style w:type="character" w:customStyle="1" w:styleId="ft65">
    <w:name w:val="ft65"/>
    <w:basedOn w:val="a0"/>
    <w:rsid w:val="00AA2A71"/>
  </w:style>
  <w:style w:type="paragraph" w:customStyle="1" w:styleId="p360">
    <w:name w:val="p360"/>
    <w:basedOn w:val="a"/>
    <w:rsid w:val="00A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A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AA2A71"/>
  </w:style>
  <w:style w:type="character" w:customStyle="1" w:styleId="ft59">
    <w:name w:val="ft59"/>
    <w:basedOn w:val="a0"/>
    <w:rsid w:val="00AA2A71"/>
  </w:style>
  <w:style w:type="paragraph" w:customStyle="1" w:styleId="p451">
    <w:name w:val="p451"/>
    <w:basedOn w:val="a"/>
    <w:rsid w:val="00A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AA2A71"/>
  </w:style>
  <w:style w:type="paragraph" w:customStyle="1" w:styleId="p12">
    <w:name w:val="p12"/>
    <w:basedOn w:val="a"/>
    <w:rsid w:val="00A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2">
    <w:name w:val="p672"/>
    <w:basedOn w:val="a"/>
    <w:rsid w:val="00A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7">
    <w:name w:val="p677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6">
    <w:name w:val="p676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7C17FD"/>
  </w:style>
  <w:style w:type="paragraph" w:customStyle="1" w:styleId="p678">
    <w:name w:val="p678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7C17FD"/>
  </w:style>
  <w:style w:type="paragraph" w:customStyle="1" w:styleId="p679">
    <w:name w:val="p679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9">
    <w:name w:val="ft119"/>
    <w:basedOn w:val="a0"/>
    <w:rsid w:val="007C17FD"/>
  </w:style>
  <w:style w:type="paragraph" w:customStyle="1" w:styleId="p305">
    <w:name w:val="p305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7C17FD"/>
  </w:style>
  <w:style w:type="character" w:customStyle="1" w:styleId="ft14">
    <w:name w:val="ft14"/>
    <w:basedOn w:val="a0"/>
    <w:rsid w:val="007C17FD"/>
  </w:style>
  <w:style w:type="paragraph" w:customStyle="1" w:styleId="p680">
    <w:name w:val="p680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7C17FD"/>
  </w:style>
  <w:style w:type="paragraph" w:customStyle="1" w:styleId="p564">
    <w:name w:val="p564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7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A75F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0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56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78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8105">
              <w:marLeft w:val="613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204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606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4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293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766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77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538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lohovomt.ru/doc/obsestvozn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2020-04-14T09:28:00Z</dcterms:created>
  <dcterms:modified xsi:type="dcterms:W3CDTF">2020-04-15T11:01:00Z</dcterms:modified>
</cp:coreProperties>
</file>